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8557" w14:textId="77777777" w:rsidR="00026DB7" w:rsidRDefault="00026DB7" w:rsidP="00026DB7">
      <w:pPr>
        <w:jc w:val="right"/>
        <w:rPr>
          <w:sz w:val="24"/>
          <w:szCs w:val="24"/>
        </w:rPr>
      </w:pPr>
    </w:p>
    <w:p w14:paraId="3B372562" w14:textId="77777777" w:rsidR="00026DB7" w:rsidRPr="00026DB7" w:rsidRDefault="00026DB7" w:rsidP="00026DB7">
      <w:pPr>
        <w:jc w:val="right"/>
        <w:rPr>
          <w:sz w:val="24"/>
          <w:szCs w:val="24"/>
        </w:rPr>
      </w:pPr>
    </w:p>
    <w:p w14:paraId="4DA20514" w14:textId="77777777" w:rsidR="009E38D1" w:rsidRPr="007B4EC5" w:rsidRDefault="001008AA" w:rsidP="007B4EC5">
      <w:pPr>
        <w:jc w:val="center"/>
        <w:rPr>
          <w:sz w:val="40"/>
          <w:szCs w:val="40"/>
        </w:rPr>
      </w:pPr>
      <w:r w:rsidRPr="007B4EC5">
        <w:rPr>
          <w:rFonts w:hint="eastAsia"/>
          <w:sz w:val="40"/>
          <w:szCs w:val="40"/>
        </w:rPr>
        <w:t>候補者用通常葉書使用証明書</w:t>
      </w:r>
    </w:p>
    <w:p w14:paraId="5BA9C05B" w14:textId="77777777" w:rsidR="002D5AEE" w:rsidRDefault="002D5AEE">
      <w:pPr>
        <w:rPr>
          <w:sz w:val="24"/>
          <w:szCs w:val="24"/>
        </w:rPr>
      </w:pPr>
    </w:p>
    <w:p w14:paraId="1A455913" w14:textId="77777777" w:rsidR="00CA414B" w:rsidRDefault="00CA414B" w:rsidP="002D5AEE">
      <w:pPr>
        <w:ind w:firstLineChars="1200" w:firstLine="2880"/>
        <w:rPr>
          <w:sz w:val="24"/>
          <w:szCs w:val="24"/>
        </w:rPr>
      </w:pPr>
      <w:r w:rsidRPr="002D5AEE">
        <w:rPr>
          <w:rFonts w:hint="eastAsia"/>
          <w:sz w:val="24"/>
          <w:szCs w:val="24"/>
        </w:rPr>
        <w:t>候補者氏名</w:t>
      </w:r>
    </w:p>
    <w:p w14:paraId="7176E499" w14:textId="77777777" w:rsidR="002D5AEE" w:rsidRPr="002D5AEE" w:rsidRDefault="002D5AEE" w:rsidP="002D5AEE">
      <w:pPr>
        <w:ind w:firstLineChars="1200" w:firstLine="2880"/>
        <w:rPr>
          <w:sz w:val="24"/>
          <w:szCs w:val="24"/>
        </w:rPr>
      </w:pPr>
    </w:p>
    <w:p w14:paraId="792CB259" w14:textId="673AA266" w:rsidR="00CA414B" w:rsidRPr="002D5AEE" w:rsidRDefault="00DF7D17" w:rsidP="002D5AEE">
      <w:pPr>
        <w:ind w:firstLineChars="100" w:firstLine="240"/>
        <w:rPr>
          <w:sz w:val="24"/>
          <w:szCs w:val="24"/>
        </w:rPr>
      </w:pPr>
      <w:r>
        <w:rPr>
          <w:rFonts w:hint="eastAsia"/>
          <w:sz w:val="24"/>
          <w:szCs w:val="24"/>
        </w:rPr>
        <w:t>上記の者は、令和</w:t>
      </w:r>
      <w:r w:rsidR="00EF72C5">
        <w:rPr>
          <w:rFonts w:hint="eastAsia"/>
          <w:sz w:val="24"/>
          <w:szCs w:val="24"/>
        </w:rPr>
        <w:t>６</w:t>
      </w:r>
      <w:r w:rsidR="00CA414B" w:rsidRPr="002D5AEE">
        <w:rPr>
          <w:rFonts w:hint="eastAsia"/>
          <w:sz w:val="24"/>
          <w:szCs w:val="24"/>
        </w:rPr>
        <w:t>年１月</w:t>
      </w:r>
      <w:r w:rsidR="00EF72C5">
        <w:rPr>
          <w:rFonts w:hint="eastAsia"/>
          <w:sz w:val="24"/>
          <w:szCs w:val="24"/>
        </w:rPr>
        <w:t>２１</w:t>
      </w:r>
      <w:r w:rsidR="00CA414B" w:rsidRPr="002D5AEE">
        <w:rPr>
          <w:rFonts w:hint="eastAsia"/>
          <w:sz w:val="24"/>
          <w:szCs w:val="24"/>
        </w:rPr>
        <w:t>日執行の甲良町長選挙の候補者であって、公職選挙法第１４２条第１項の規定による通常葉書を使用することができる者であることを証明する。</w:t>
      </w:r>
    </w:p>
    <w:p w14:paraId="42C2E868" w14:textId="77777777" w:rsidR="00CA414B" w:rsidRPr="002D5AEE" w:rsidRDefault="00CA414B">
      <w:pPr>
        <w:rPr>
          <w:sz w:val="24"/>
          <w:szCs w:val="24"/>
        </w:rPr>
      </w:pPr>
    </w:p>
    <w:p w14:paraId="4A5AC329" w14:textId="77777777" w:rsidR="00CA414B" w:rsidRPr="002D5AEE" w:rsidRDefault="00DF7D17" w:rsidP="002D5AEE">
      <w:pPr>
        <w:ind w:firstLineChars="200" w:firstLine="480"/>
        <w:rPr>
          <w:sz w:val="24"/>
          <w:szCs w:val="24"/>
        </w:rPr>
      </w:pPr>
      <w:r>
        <w:rPr>
          <w:rFonts w:hint="eastAsia"/>
          <w:sz w:val="24"/>
          <w:szCs w:val="24"/>
        </w:rPr>
        <w:t>令和</w:t>
      </w:r>
      <w:r w:rsidR="00CA414B" w:rsidRPr="002D5AEE">
        <w:rPr>
          <w:rFonts w:hint="eastAsia"/>
          <w:sz w:val="24"/>
          <w:szCs w:val="24"/>
        </w:rPr>
        <w:t xml:space="preserve">　　年　　月　　日</w:t>
      </w:r>
    </w:p>
    <w:p w14:paraId="16FDCC85" w14:textId="77777777" w:rsidR="00CA414B" w:rsidRPr="002D5AEE" w:rsidRDefault="00CA414B">
      <w:pPr>
        <w:rPr>
          <w:sz w:val="24"/>
          <w:szCs w:val="24"/>
        </w:rPr>
      </w:pPr>
    </w:p>
    <w:p w14:paraId="219BCEE1" w14:textId="77777777" w:rsidR="00CA414B" w:rsidRPr="002D5AEE" w:rsidRDefault="00CA414B" w:rsidP="002D5AEE">
      <w:pPr>
        <w:ind w:firstLineChars="1700" w:firstLine="4080"/>
        <w:rPr>
          <w:sz w:val="24"/>
          <w:szCs w:val="24"/>
        </w:rPr>
      </w:pPr>
      <w:r w:rsidRPr="002D5AEE">
        <w:rPr>
          <w:rFonts w:hint="eastAsia"/>
          <w:sz w:val="24"/>
          <w:szCs w:val="24"/>
        </w:rPr>
        <w:t>甲良町長選挙</w:t>
      </w:r>
    </w:p>
    <w:p w14:paraId="715C48EE" w14:textId="2E5C1163" w:rsidR="00CA414B" w:rsidRDefault="00CA414B" w:rsidP="002D5AEE">
      <w:pPr>
        <w:ind w:firstLineChars="1800" w:firstLine="4320"/>
        <w:rPr>
          <w:sz w:val="24"/>
          <w:szCs w:val="24"/>
        </w:rPr>
      </w:pPr>
      <w:r w:rsidRPr="002D5AEE">
        <w:rPr>
          <w:rFonts w:hint="eastAsia"/>
          <w:sz w:val="24"/>
          <w:szCs w:val="24"/>
        </w:rPr>
        <w:t xml:space="preserve">選挙長　</w:t>
      </w:r>
      <w:r w:rsidR="00EF72C5" w:rsidRPr="00EF72C5">
        <w:rPr>
          <w:rFonts w:hint="eastAsia"/>
          <w:spacing w:val="120"/>
          <w:kern w:val="0"/>
          <w:sz w:val="24"/>
          <w:szCs w:val="24"/>
        </w:rPr>
        <w:t>橋本猛</w:t>
      </w:r>
      <w:r w:rsidRPr="002D5AEE">
        <w:rPr>
          <w:rFonts w:hint="eastAsia"/>
          <w:sz w:val="24"/>
          <w:szCs w:val="24"/>
        </w:rPr>
        <w:t xml:space="preserve">　</w:t>
      </w:r>
      <w:r w:rsidR="002D5AEE">
        <w:rPr>
          <w:rFonts w:hint="eastAsia"/>
          <w:sz w:val="24"/>
          <w:szCs w:val="24"/>
        </w:rPr>
        <w:t xml:space="preserve">　</w:t>
      </w:r>
      <w:r w:rsidRPr="002D5AEE">
        <w:rPr>
          <w:rFonts w:hint="eastAsia"/>
          <w:sz w:val="24"/>
          <w:szCs w:val="24"/>
        </w:rPr>
        <w:t>㊞</w:t>
      </w:r>
    </w:p>
    <w:p w14:paraId="7C66BF54" w14:textId="77777777" w:rsidR="002D5AEE" w:rsidRPr="002D5AEE" w:rsidRDefault="002D5AEE" w:rsidP="002D5AEE">
      <w:pPr>
        <w:rPr>
          <w:sz w:val="24"/>
          <w:szCs w:val="24"/>
        </w:rPr>
      </w:pPr>
    </w:p>
    <w:tbl>
      <w:tblPr>
        <w:tblStyle w:val="a3"/>
        <w:tblW w:w="0" w:type="auto"/>
        <w:tblLook w:val="04A0" w:firstRow="1" w:lastRow="0" w:firstColumn="1" w:lastColumn="0" w:noHBand="0" w:noVBand="1"/>
      </w:tblPr>
      <w:tblGrid>
        <w:gridCol w:w="3510"/>
        <w:gridCol w:w="5192"/>
      </w:tblGrid>
      <w:tr w:rsidR="00CA414B" w:rsidRPr="002D5AEE" w14:paraId="6CC25E61" w14:textId="77777777" w:rsidTr="002D5AEE">
        <w:tc>
          <w:tcPr>
            <w:tcW w:w="3510" w:type="dxa"/>
          </w:tcPr>
          <w:p w14:paraId="0CC6F6E0" w14:textId="77777777" w:rsidR="00CA414B" w:rsidRPr="002D5AEE" w:rsidRDefault="00CA414B">
            <w:pPr>
              <w:rPr>
                <w:sz w:val="24"/>
                <w:szCs w:val="24"/>
              </w:rPr>
            </w:pPr>
            <w:r w:rsidRPr="002D5AEE">
              <w:rPr>
                <w:rFonts w:hint="eastAsia"/>
                <w:sz w:val="24"/>
                <w:szCs w:val="24"/>
              </w:rPr>
              <w:t>選挙用の表示をする</w:t>
            </w:r>
          </w:p>
          <w:p w14:paraId="47F99E81" w14:textId="77777777" w:rsidR="00CA414B" w:rsidRPr="002D5AEE" w:rsidRDefault="00B64BD3" w:rsidP="00B64BD3">
            <w:pPr>
              <w:rPr>
                <w:sz w:val="24"/>
                <w:szCs w:val="24"/>
              </w:rPr>
            </w:pPr>
            <w:r>
              <w:rPr>
                <w:rFonts w:hint="eastAsia"/>
                <w:sz w:val="24"/>
                <w:szCs w:val="24"/>
              </w:rPr>
              <w:t>日本</w:t>
            </w:r>
            <w:r w:rsidR="00CA414B" w:rsidRPr="002D5AEE">
              <w:rPr>
                <w:rFonts w:hint="eastAsia"/>
                <w:sz w:val="24"/>
                <w:szCs w:val="24"/>
              </w:rPr>
              <w:t>郵便株式会社の営業所名</w:t>
            </w:r>
          </w:p>
        </w:tc>
        <w:tc>
          <w:tcPr>
            <w:tcW w:w="5192" w:type="dxa"/>
            <w:vAlign w:val="center"/>
          </w:tcPr>
          <w:p w14:paraId="4E429E5E" w14:textId="77777777" w:rsidR="00CA414B" w:rsidRPr="002D5AEE" w:rsidRDefault="00B64BD3" w:rsidP="00B64BD3">
            <w:pPr>
              <w:rPr>
                <w:sz w:val="24"/>
                <w:szCs w:val="24"/>
              </w:rPr>
            </w:pPr>
            <w:r>
              <w:rPr>
                <w:rFonts w:hint="eastAsia"/>
                <w:sz w:val="24"/>
                <w:szCs w:val="24"/>
              </w:rPr>
              <w:t>日本</w:t>
            </w:r>
            <w:r w:rsidR="00CA414B" w:rsidRPr="002D5AEE">
              <w:rPr>
                <w:rFonts w:hint="eastAsia"/>
                <w:sz w:val="24"/>
                <w:szCs w:val="24"/>
              </w:rPr>
              <w:t>郵便株式会社</w:t>
            </w:r>
            <w:r>
              <w:rPr>
                <w:rFonts w:hint="eastAsia"/>
                <w:sz w:val="24"/>
                <w:szCs w:val="24"/>
              </w:rPr>
              <w:t xml:space="preserve">　彦根郵便局</w:t>
            </w:r>
          </w:p>
        </w:tc>
      </w:tr>
    </w:tbl>
    <w:p w14:paraId="77AB8E18" w14:textId="77777777" w:rsidR="00CA414B" w:rsidRPr="002D5AEE" w:rsidRDefault="00CA414B">
      <w:pPr>
        <w:rPr>
          <w:sz w:val="24"/>
          <w:szCs w:val="24"/>
        </w:rPr>
      </w:pPr>
    </w:p>
    <w:tbl>
      <w:tblPr>
        <w:tblStyle w:val="a3"/>
        <w:tblW w:w="0" w:type="auto"/>
        <w:tblLook w:val="04A0" w:firstRow="1" w:lastRow="0" w:firstColumn="1" w:lastColumn="0" w:noHBand="0" w:noVBand="1"/>
      </w:tblPr>
      <w:tblGrid>
        <w:gridCol w:w="1526"/>
        <w:gridCol w:w="1559"/>
        <w:gridCol w:w="1701"/>
        <w:gridCol w:w="1559"/>
        <w:gridCol w:w="2357"/>
      </w:tblGrid>
      <w:tr w:rsidR="00CA414B" w:rsidRPr="002D5AEE" w14:paraId="42923D84" w14:textId="77777777" w:rsidTr="002D5AEE">
        <w:tc>
          <w:tcPr>
            <w:tcW w:w="1526" w:type="dxa"/>
            <w:vAlign w:val="center"/>
          </w:tcPr>
          <w:p w14:paraId="0B772D6D" w14:textId="77777777" w:rsidR="00CA414B" w:rsidRPr="00B64BD3" w:rsidRDefault="00B64BD3" w:rsidP="00B64BD3">
            <w:pPr>
              <w:rPr>
                <w:sz w:val="20"/>
                <w:szCs w:val="20"/>
              </w:rPr>
            </w:pPr>
            <w:r w:rsidRPr="00B64BD3">
              <w:rPr>
                <w:rFonts w:hint="eastAsia"/>
                <w:sz w:val="20"/>
                <w:szCs w:val="20"/>
              </w:rPr>
              <w:t>営業所名及</w:t>
            </w:r>
            <w:r>
              <w:rPr>
                <w:rFonts w:hint="eastAsia"/>
                <w:sz w:val="20"/>
                <w:szCs w:val="20"/>
              </w:rPr>
              <w:t>び</w:t>
            </w:r>
            <w:r w:rsidR="00CA414B" w:rsidRPr="00B64BD3">
              <w:rPr>
                <w:rFonts w:hint="eastAsia"/>
                <w:sz w:val="20"/>
                <w:szCs w:val="20"/>
              </w:rPr>
              <w:t>月</w:t>
            </w:r>
            <w:r w:rsidR="002D5AEE" w:rsidRPr="00B64BD3">
              <w:rPr>
                <w:rFonts w:hint="eastAsia"/>
                <w:sz w:val="20"/>
                <w:szCs w:val="20"/>
              </w:rPr>
              <w:t xml:space="preserve">　　　</w:t>
            </w:r>
            <w:r w:rsidR="00CA414B" w:rsidRPr="00B64BD3">
              <w:rPr>
                <w:rFonts w:hint="eastAsia"/>
                <w:sz w:val="20"/>
                <w:szCs w:val="20"/>
              </w:rPr>
              <w:t>日</w:t>
            </w:r>
          </w:p>
        </w:tc>
        <w:tc>
          <w:tcPr>
            <w:tcW w:w="1559" w:type="dxa"/>
            <w:vAlign w:val="center"/>
          </w:tcPr>
          <w:p w14:paraId="76166811" w14:textId="77777777" w:rsidR="00CA414B" w:rsidRPr="002D5AEE" w:rsidRDefault="00CA414B" w:rsidP="002D5AEE">
            <w:pPr>
              <w:jc w:val="center"/>
              <w:rPr>
                <w:sz w:val="24"/>
                <w:szCs w:val="24"/>
              </w:rPr>
            </w:pPr>
            <w:r w:rsidRPr="002D5AEE">
              <w:rPr>
                <w:rFonts w:hint="eastAsia"/>
                <w:sz w:val="24"/>
                <w:szCs w:val="24"/>
              </w:rPr>
              <w:t>区</w:t>
            </w:r>
            <w:r w:rsidR="002D5AEE">
              <w:rPr>
                <w:rFonts w:hint="eastAsia"/>
                <w:sz w:val="24"/>
                <w:szCs w:val="24"/>
              </w:rPr>
              <w:t xml:space="preserve">　</w:t>
            </w:r>
            <w:r w:rsidRPr="002D5AEE">
              <w:rPr>
                <w:rFonts w:hint="eastAsia"/>
                <w:sz w:val="24"/>
                <w:szCs w:val="24"/>
              </w:rPr>
              <w:t>分</w:t>
            </w:r>
          </w:p>
        </w:tc>
        <w:tc>
          <w:tcPr>
            <w:tcW w:w="1701" w:type="dxa"/>
            <w:vAlign w:val="center"/>
          </w:tcPr>
          <w:p w14:paraId="54A33A3A" w14:textId="77777777" w:rsidR="00CA414B" w:rsidRPr="002D5AEE" w:rsidRDefault="00CA414B" w:rsidP="002D5AEE">
            <w:pPr>
              <w:jc w:val="center"/>
              <w:rPr>
                <w:sz w:val="24"/>
                <w:szCs w:val="24"/>
              </w:rPr>
            </w:pPr>
            <w:r w:rsidRPr="002D5AEE">
              <w:rPr>
                <w:rFonts w:hint="eastAsia"/>
                <w:sz w:val="24"/>
                <w:szCs w:val="24"/>
              </w:rPr>
              <w:t>枚</w:t>
            </w:r>
            <w:r w:rsidR="002D5AEE">
              <w:rPr>
                <w:rFonts w:hint="eastAsia"/>
                <w:sz w:val="24"/>
                <w:szCs w:val="24"/>
              </w:rPr>
              <w:t xml:space="preserve">　</w:t>
            </w:r>
            <w:r w:rsidRPr="002D5AEE">
              <w:rPr>
                <w:rFonts w:hint="eastAsia"/>
                <w:sz w:val="24"/>
                <w:szCs w:val="24"/>
              </w:rPr>
              <w:t>数</w:t>
            </w:r>
          </w:p>
        </w:tc>
        <w:tc>
          <w:tcPr>
            <w:tcW w:w="1559" w:type="dxa"/>
            <w:vAlign w:val="center"/>
          </w:tcPr>
          <w:p w14:paraId="14FDAC33" w14:textId="77777777" w:rsidR="002D5AEE" w:rsidRDefault="00CA414B" w:rsidP="002D5AEE">
            <w:pPr>
              <w:jc w:val="center"/>
              <w:rPr>
                <w:sz w:val="24"/>
                <w:szCs w:val="24"/>
              </w:rPr>
            </w:pPr>
            <w:r w:rsidRPr="002D5AEE">
              <w:rPr>
                <w:rFonts w:hint="eastAsia"/>
                <w:sz w:val="24"/>
                <w:szCs w:val="24"/>
              </w:rPr>
              <w:t>取扱者</w:t>
            </w:r>
          </w:p>
          <w:p w14:paraId="62C3CDEF" w14:textId="77777777" w:rsidR="00CA414B" w:rsidRPr="002D5AEE" w:rsidRDefault="00CA414B" w:rsidP="002D5AEE">
            <w:pPr>
              <w:ind w:firstLineChars="200" w:firstLine="480"/>
              <w:rPr>
                <w:sz w:val="24"/>
                <w:szCs w:val="24"/>
              </w:rPr>
            </w:pPr>
            <w:r w:rsidRPr="002D5AEE">
              <w:rPr>
                <w:rFonts w:hint="eastAsia"/>
                <w:sz w:val="24"/>
                <w:szCs w:val="24"/>
              </w:rPr>
              <w:t>印</w:t>
            </w:r>
          </w:p>
        </w:tc>
        <w:tc>
          <w:tcPr>
            <w:tcW w:w="2357" w:type="dxa"/>
            <w:vAlign w:val="center"/>
          </w:tcPr>
          <w:p w14:paraId="0CC02684" w14:textId="77777777" w:rsidR="00CA414B" w:rsidRPr="002D5AEE" w:rsidRDefault="00CA414B" w:rsidP="002D5AEE">
            <w:pPr>
              <w:jc w:val="center"/>
              <w:rPr>
                <w:sz w:val="24"/>
                <w:szCs w:val="24"/>
              </w:rPr>
            </w:pPr>
            <w:r w:rsidRPr="002D5AEE">
              <w:rPr>
                <w:rFonts w:hint="eastAsia"/>
                <w:sz w:val="24"/>
                <w:szCs w:val="24"/>
              </w:rPr>
              <w:t>備</w:t>
            </w:r>
            <w:r w:rsidR="002D5AEE">
              <w:rPr>
                <w:rFonts w:hint="eastAsia"/>
                <w:sz w:val="24"/>
                <w:szCs w:val="24"/>
              </w:rPr>
              <w:t xml:space="preserve">　　　</w:t>
            </w:r>
            <w:r w:rsidRPr="002D5AEE">
              <w:rPr>
                <w:rFonts w:hint="eastAsia"/>
                <w:sz w:val="24"/>
                <w:szCs w:val="24"/>
              </w:rPr>
              <w:t>考</w:t>
            </w:r>
          </w:p>
        </w:tc>
      </w:tr>
      <w:tr w:rsidR="00CA414B" w14:paraId="6AA0DBE8" w14:textId="77777777" w:rsidTr="002D5AEE">
        <w:trPr>
          <w:trHeight w:val="844"/>
        </w:trPr>
        <w:tc>
          <w:tcPr>
            <w:tcW w:w="1526" w:type="dxa"/>
          </w:tcPr>
          <w:p w14:paraId="7F4EC731" w14:textId="77777777" w:rsidR="00CA414B" w:rsidRDefault="00CA414B"/>
        </w:tc>
        <w:tc>
          <w:tcPr>
            <w:tcW w:w="1559" w:type="dxa"/>
          </w:tcPr>
          <w:p w14:paraId="0C3CA5A1" w14:textId="77777777" w:rsidR="00CA414B" w:rsidRDefault="00CA414B"/>
        </w:tc>
        <w:tc>
          <w:tcPr>
            <w:tcW w:w="1701" w:type="dxa"/>
          </w:tcPr>
          <w:p w14:paraId="0DAACAA9" w14:textId="77777777" w:rsidR="00CA414B" w:rsidRDefault="00CA414B"/>
        </w:tc>
        <w:tc>
          <w:tcPr>
            <w:tcW w:w="1559" w:type="dxa"/>
          </w:tcPr>
          <w:p w14:paraId="6C2D7F92" w14:textId="77777777" w:rsidR="00CA414B" w:rsidRDefault="00CA414B"/>
        </w:tc>
        <w:tc>
          <w:tcPr>
            <w:tcW w:w="2357" w:type="dxa"/>
          </w:tcPr>
          <w:p w14:paraId="2883FD80" w14:textId="77777777" w:rsidR="00CA414B" w:rsidRDefault="00CA414B"/>
        </w:tc>
      </w:tr>
      <w:tr w:rsidR="00CA414B" w14:paraId="6B355137" w14:textId="77777777" w:rsidTr="002D5AEE">
        <w:trPr>
          <w:trHeight w:val="842"/>
        </w:trPr>
        <w:tc>
          <w:tcPr>
            <w:tcW w:w="1526" w:type="dxa"/>
          </w:tcPr>
          <w:p w14:paraId="38214D44" w14:textId="77777777" w:rsidR="00CA414B" w:rsidRDefault="00CA414B"/>
        </w:tc>
        <w:tc>
          <w:tcPr>
            <w:tcW w:w="1559" w:type="dxa"/>
          </w:tcPr>
          <w:p w14:paraId="709DF873" w14:textId="77777777" w:rsidR="00CA414B" w:rsidRDefault="00CA414B"/>
        </w:tc>
        <w:tc>
          <w:tcPr>
            <w:tcW w:w="1701" w:type="dxa"/>
          </w:tcPr>
          <w:p w14:paraId="7751504E" w14:textId="77777777" w:rsidR="00CA414B" w:rsidRDefault="00CA414B"/>
        </w:tc>
        <w:tc>
          <w:tcPr>
            <w:tcW w:w="1559" w:type="dxa"/>
          </w:tcPr>
          <w:p w14:paraId="0582BC59" w14:textId="77777777" w:rsidR="00CA414B" w:rsidRDefault="00CA414B"/>
        </w:tc>
        <w:tc>
          <w:tcPr>
            <w:tcW w:w="2357" w:type="dxa"/>
          </w:tcPr>
          <w:p w14:paraId="03804720" w14:textId="77777777" w:rsidR="00CA414B" w:rsidRDefault="00CA414B"/>
        </w:tc>
      </w:tr>
      <w:tr w:rsidR="00CA414B" w14:paraId="5E5EDB07" w14:textId="77777777" w:rsidTr="00870737">
        <w:trPr>
          <w:trHeight w:val="982"/>
        </w:trPr>
        <w:tc>
          <w:tcPr>
            <w:tcW w:w="1526" w:type="dxa"/>
          </w:tcPr>
          <w:p w14:paraId="7779ACD4" w14:textId="77777777" w:rsidR="00CA414B" w:rsidRDefault="00CA414B"/>
        </w:tc>
        <w:tc>
          <w:tcPr>
            <w:tcW w:w="1559" w:type="dxa"/>
          </w:tcPr>
          <w:p w14:paraId="11E838FB" w14:textId="77777777" w:rsidR="00CA414B" w:rsidRDefault="00CA414B"/>
        </w:tc>
        <w:tc>
          <w:tcPr>
            <w:tcW w:w="1701" w:type="dxa"/>
          </w:tcPr>
          <w:p w14:paraId="14DEA152" w14:textId="77777777" w:rsidR="00CA414B" w:rsidRDefault="00CA414B"/>
        </w:tc>
        <w:tc>
          <w:tcPr>
            <w:tcW w:w="1559" w:type="dxa"/>
          </w:tcPr>
          <w:p w14:paraId="3BDF79BE" w14:textId="77777777" w:rsidR="00CA414B" w:rsidRDefault="00CA414B"/>
        </w:tc>
        <w:tc>
          <w:tcPr>
            <w:tcW w:w="2357" w:type="dxa"/>
          </w:tcPr>
          <w:p w14:paraId="074E3549" w14:textId="77777777" w:rsidR="00CA414B" w:rsidRDefault="00CA414B"/>
        </w:tc>
      </w:tr>
      <w:tr w:rsidR="00CA414B" w14:paraId="37D9C0AE" w14:textId="77777777" w:rsidTr="00870737">
        <w:trPr>
          <w:trHeight w:val="982"/>
        </w:trPr>
        <w:tc>
          <w:tcPr>
            <w:tcW w:w="1526" w:type="dxa"/>
          </w:tcPr>
          <w:p w14:paraId="78058D81" w14:textId="77777777" w:rsidR="00CA414B" w:rsidRDefault="00CA414B"/>
        </w:tc>
        <w:tc>
          <w:tcPr>
            <w:tcW w:w="1559" w:type="dxa"/>
          </w:tcPr>
          <w:p w14:paraId="081298A2" w14:textId="77777777" w:rsidR="00CA414B" w:rsidRDefault="00CA414B"/>
        </w:tc>
        <w:tc>
          <w:tcPr>
            <w:tcW w:w="1701" w:type="dxa"/>
          </w:tcPr>
          <w:p w14:paraId="4C76419D" w14:textId="77777777" w:rsidR="00CA414B" w:rsidRDefault="00CA414B"/>
        </w:tc>
        <w:tc>
          <w:tcPr>
            <w:tcW w:w="1559" w:type="dxa"/>
          </w:tcPr>
          <w:p w14:paraId="6FBFF7CD" w14:textId="77777777" w:rsidR="00CA414B" w:rsidRDefault="00CA414B"/>
        </w:tc>
        <w:tc>
          <w:tcPr>
            <w:tcW w:w="2357" w:type="dxa"/>
          </w:tcPr>
          <w:p w14:paraId="32927686" w14:textId="77777777" w:rsidR="00CA414B" w:rsidRDefault="00CA414B"/>
        </w:tc>
      </w:tr>
      <w:tr w:rsidR="00CA414B" w14:paraId="5C8E78D4" w14:textId="77777777" w:rsidTr="00870737">
        <w:trPr>
          <w:trHeight w:val="982"/>
        </w:trPr>
        <w:tc>
          <w:tcPr>
            <w:tcW w:w="1526" w:type="dxa"/>
          </w:tcPr>
          <w:p w14:paraId="37C1B06C" w14:textId="77777777" w:rsidR="00CA414B" w:rsidRDefault="00CA414B"/>
        </w:tc>
        <w:tc>
          <w:tcPr>
            <w:tcW w:w="1559" w:type="dxa"/>
          </w:tcPr>
          <w:p w14:paraId="1C99F794" w14:textId="77777777" w:rsidR="00CA414B" w:rsidRDefault="00CA414B"/>
        </w:tc>
        <w:tc>
          <w:tcPr>
            <w:tcW w:w="1701" w:type="dxa"/>
          </w:tcPr>
          <w:p w14:paraId="59BBA229" w14:textId="77777777" w:rsidR="00CA414B" w:rsidRDefault="00CA414B"/>
        </w:tc>
        <w:tc>
          <w:tcPr>
            <w:tcW w:w="1559" w:type="dxa"/>
          </w:tcPr>
          <w:p w14:paraId="0E48DDFB" w14:textId="77777777" w:rsidR="00CA414B" w:rsidRDefault="00CA414B"/>
        </w:tc>
        <w:tc>
          <w:tcPr>
            <w:tcW w:w="2357" w:type="dxa"/>
          </w:tcPr>
          <w:p w14:paraId="1C78ACEB" w14:textId="77777777" w:rsidR="00CA414B" w:rsidRDefault="00CA414B"/>
        </w:tc>
      </w:tr>
    </w:tbl>
    <w:p w14:paraId="60BE4577" w14:textId="77777777" w:rsidR="00870737" w:rsidRDefault="00870737"/>
    <w:p w14:paraId="7E7BC802" w14:textId="77777777" w:rsidR="00CA414B" w:rsidRPr="00CA414B" w:rsidRDefault="00CA414B" w:rsidP="00870737">
      <w:pPr>
        <w:ind w:firstLineChars="3800" w:firstLine="7980"/>
      </w:pPr>
      <w:r>
        <w:rPr>
          <w:rFonts w:hint="eastAsia"/>
        </w:rPr>
        <w:t>２２</w:t>
      </w:r>
    </w:p>
    <w:sectPr w:rsidR="00CA414B" w:rsidRPr="00CA41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8AA"/>
    <w:rsid w:val="00026DB7"/>
    <w:rsid w:val="001008AA"/>
    <w:rsid w:val="002D5AEE"/>
    <w:rsid w:val="007358F5"/>
    <w:rsid w:val="007B4EC5"/>
    <w:rsid w:val="00870737"/>
    <w:rsid w:val="009E38D1"/>
    <w:rsid w:val="00B64BD3"/>
    <w:rsid w:val="00CA414B"/>
    <w:rsid w:val="00DF7D17"/>
    <w:rsid w:val="00EF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17D6B"/>
  <w15:docId w15:val="{C3F2ED21-9E7D-4167-B931-08F8F55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somujinji</cp:lastModifiedBy>
  <cp:revision>9</cp:revision>
  <dcterms:created xsi:type="dcterms:W3CDTF">2013-09-12T07:53:00Z</dcterms:created>
  <dcterms:modified xsi:type="dcterms:W3CDTF">2023-11-09T05:38:00Z</dcterms:modified>
</cp:coreProperties>
</file>